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18" w:rsidRDefault="00537704" w:rsidP="00537704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b/>
          <w:i/>
          <w:sz w:val="28"/>
          <w:szCs w:val="28"/>
        </w:rPr>
      </w:pPr>
      <w:r w:rsidRPr="00537704">
        <w:rPr>
          <w:b/>
          <w:i/>
          <w:noProof/>
          <w:sz w:val="28"/>
          <w:szCs w:val="28"/>
        </w:rPr>
        <w:drawing>
          <wp:inline distT="0" distB="0" distL="0" distR="0">
            <wp:extent cx="2590426" cy="828675"/>
            <wp:effectExtent l="19050" t="0" r="374" b="0"/>
            <wp:docPr id="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131" cy="82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                                   </w:t>
      </w:r>
      <w:r w:rsidRPr="00537704">
        <w:rPr>
          <w:b/>
          <w:i/>
          <w:noProof/>
          <w:sz w:val="28"/>
          <w:szCs w:val="28"/>
        </w:rPr>
        <w:drawing>
          <wp:inline distT="0" distB="0" distL="0" distR="0">
            <wp:extent cx="1552575" cy="1148073"/>
            <wp:effectExtent l="19050" t="0" r="9525" b="0"/>
            <wp:docPr id="1" name="Immagine 2" descr="C:\Users\Antonio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io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4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A18" w:rsidRDefault="00CD5A18" w:rsidP="00CD5A18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b/>
          <w:i/>
          <w:sz w:val="28"/>
          <w:szCs w:val="28"/>
        </w:rPr>
      </w:pPr>
    </w:p>
    <w:p w:rsidR="008A0E00" w:rsidRDefault="009802DA" w:rsidP="009802DA">
      <w:pPr>
        <w:pStyle w:val="Corpotesto"/>
        <w:tabs>
          <w:tab w:val="left" w:pos="9923"/>
        </w:tabs>
        <w:kinsoku w:val="0"/>
        <w:overflowPunct w:val="0"/>
        <w:spacing w:line="480" w:lineRule="auto"/>
        <w:ind w:left="0" w:right="20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r w:rsidR="00E13D5E">
        <w:rPr>
          <w:b/>
          <w:i/>
          <w:sz w:val="32"/>
          <w:szCs w:val="32"/>
        </w:rPr>
        <w:t>“</w:t>
      </w:r>
      <w:r w:rsidR="00805BBE" w:rsidRPr="008A0E00">
        <w:rPr>
          <w:b/>
          <w:i/>
          <w:sz w:val="32"/>
          <w:szCs w:val="32"/>
        </w:rPr>
        <w:t>SPORTELLO DI ASCOLTO E ORIENTAMENTO PSICOLOGICO</w:t>
      </w:r>
      <w:r w:rsidR="00E13D5E">
        <w:rPr>
          <w:b/>
          <w:i/>
          <w:sz w:val="32"/>
          <w:szCs w:val="32"/>
        </w:rPr>
        <w:t>”</w:t>
      </w:r>
    </w:p>
    <w:p w:rsidR="00067B9E" w:rsidRPr="00067B9E" w:rsidRDefault="008E3139" w:rsidP="00067B9E">
      <w:pPr>
        <w:spacing w:after="0" w:line="360" w:lineRule="auto"/>
        <w:jc w:val="center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- </w:t>
      </w:r>
      <w:r w:rsidR="00067B9E" w:rsidRPr="00067B9E">
        <w:rPr>
          <w:rFonts w:cs="Arial"/>
          <w:i/>
          <w:color w:val="000000"/>
        </w:rPr>
        <w:t xml:space="preserve">Realizzato dalla </w:t>
      </w:r>
      <w:r w:rsidR="00067B9E" w:rsidRPr="008E3139">
        <w:rPr>
          <w:rFonts w:cs="Arial"/>
          <w:b/>
          <w:i/>
          <w:color w:val="000000"/>
        </w:rPr>
        <w:t>Cooperativa Tutti giù per Terra</w:t>
      </w:r>
      <w:r w:rsidR="00067B9E" w:rsidRPr="00067B9E">
        <w:rPr>
          <w:rFonts w:cs="Arial"/>
          <w:i/>
          <w:color w:val="000000"/>
        </w:rPr>
        <w:t xml:space="preserve"> e condotto da un team di </w:t>
      </w:r>
      <w:r w:rsidR="00067B9E" w:rsidRPr="008E3139">
        <w:rPr>
          <w:rFonts w:cs="Arial"/>
          <w:b/>
          <w:i/>
          <w:color w:val="000000"/>
        </w:rPr>
        <w:t>psicologi</w:t>
      </w:r>
      <w:r w:rsidR="00067B9E" w:rsidRPr="00067B9E">
        <w:rPr>
          <w:rFonts w:cs="Arial"/>
          <w:i/>
          <w:color w:val="000000"/>
        </w:rPr>
        <w:t xml:space="preserve">, coordinato da uno </w:t>
      </w:r>
      <w:r>
        <w:rPr>
          <w:rFonts w:cs="Arial"/>
          <w:i/>
          <w:color w:val="000000"/>
        </w:rPr>
        <w:t>-</w:t>
      </w:r>
      <w:r w:rsidR="00067B9E" w:rsidRPr="008E3139">
        <w:rPr>
          <w:rFonts w:cs="Arial"/>
          <w:b/>
          <w:i/>
          <w:color w:val="000000"/>
        </w:rPr>
        <w:t>Psicoterapeuta</w:t>
      </w:r>
      <w:r w:rsidR="00067B9E" w:rsidRPr="00067B9E">
        <w:rPr>
          <w:rFonts w:cs="Arial"/>
          <w:i/>
          <w:color w:val="000000"/>
        </w:rPr>
        <w:t xml:space="preserve"> ad indirizzo Cognitivo Interpersonale.</w:t>
      </w:r>
    </w:p>
    <w:p w:rsidR="00CD5A18" w:rsidRDefault="00CD5A18" w:rsidP="00CD5A18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b/>
          <w:i/>
          <w:sz w:val="28"/>
          <w:szCs w:val="28"/>
        </w:rPr>
      </w:pPr>
    </w:p>
    <w:p w:rsidR="00067B9E" w:rsidRPr="008E3139" w:rsidRDefault="00067B9E" w:rsidP="00067B9E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b/>
          <w:i/>
          <w:sz w:val="26"/>
          <w:szCs w:val="26"/>
          <w:u w:val="single"/>
        </w:rPr>
      </w:pPr>
      <w:r w:rsidRPr="008E3139">
        <w:rPr>
          <w:b/>
          <w:i/>
          <w:sz w:val="26"/>
          <w:szCs w:val="26"/>
          <w:u w:val="single"/>
        </w:rPr>
        <w:t>A chi è rivolto?</w:t>
      </w:r>
    </w:p>
    <w:p w:rsidR="00CD5A18" w:rsidRPr="00537704" w:rsidRDefault="00CD5A18" w:rsidP="00067B9E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b/>
          <w:i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i/>
          <w:noProof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  <w:r w:rsidRPr="00537704">
        <w:rPr>
          <w:rFonts w:asciiTheme="minorHAnsi" w:hAnsiTheme="minorHAnsi"/>
          <w:b/>
        </w:rPr>
        <w:t>Agli alunni:</w:t>
      </w:r>
    </w:p>
    <w:p w:rsidR="00CD5A18" w:rsidRPr="00537704" w:rsidRDefault="00CD5A18" w:rsidP="00CD5A18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rFonts w:asciiTheme="minorHAnsi" w:hAnsiTheme="minorHAnsi"/>
        </w:rPr>
      </w:pPr>
      <w:r w:rsidRPr="00537704">
        <w:rPr>
          <w:rFonts w:asciiTheme="minorHAnsi" w:hAnsiTheme="minorHAnsi"/>
        </w:rPr>
        <w:t xml:space="preserve">• che vivono un disagio rispetto alle relazioni con i compagni </w:t>
      </w:r>
    </w:p>
    <w:p w:rsidR="00CD5A18" w:rsidRPr="00537704" w:rsidRDefault="00CD5A18" w:rsidP="00CD5A18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rFonts w:asciiTheme="minorHAnsi" w:hAnsiTheme="minorHAnsi"/>
        </w:rPr>
      </w:pPr>
      <w:r w:rsidRPr="00537704">
        <w:rPr>
          <w:rFonts w:asciiTheme="minorHAnsi" w:hAnsiTheme="minorHAnsi"/>
        </w:rPr>
        <w:t xml:space="preserve">• che </w:t>
      </w:r>
      <w:proofErr w:type="gramStart"/>
      <w:r w:rsidRPr="00537704">
        <w:rPr>
          <w:rFonts w:asciiTheme="minorHAnsi" w:hAnsiTheme="minorHAnsi"/>
        </w:rPr>
        <w:t>avvertono  difficoltà</w:t>
      </w:r>
      <w:proofErr w:type="gramEnd"/>
      <w:r w:rsidRPr="00537704">
        <w:rPr>
          <w:rFonts w:asciiTheme="minorHAnsi" w:hAnsiTheme="minorHAnsi"/>
        </w:rPr>
        <w:t xml:space="preserve"> nel rapporto con alcuni docenti e nell’approccio allo studio</w:t>
      </w:r>
    </w:p>
    <w:p w:rsidR="00CD5A18" w:rsidRPr="00537704" w:rsidRDefault="00CD5A18" w:rsidP="00CD5A18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rFonts w:asciiTheme="minorHAnsi" w:hAnsiTheme="minorHAnsi"/>
        </w:rPr>
      </w:pPr>
      <w:r w:rsidRPr="00537704">
        <w:rPr>
          <w:rFonts w:asciiTheme="minorHAnsi" w:hAnsiTheme="minorHAnsi"/>
        </w:rPr>
        <w:t>• che attraversano problematiche familiari al momento difficili da sostenere</w:t>
      </w:r>
    </w:p>
    <w:p w:rsidR="00CD5A18" w:rsidRPr="00537704" w:rsidRDefault="00CD5A18" w:rsidP="00CD5A18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rFonts w:asciiTheme="minorHAnsi" w:hAnsiTheme="minorHAnsi"/>
          <w:b/>
        </w:rPr>
      </w:pPr>
      <w:r w:rsidRPr="00537704">
        <w:rPr>
          <w:rFonts w:asciiTheme="minorHAnsi" w:hAnsiTheme="minorHAnsi"/>
          <w:b/>
        </w:rPr>
        <w:t>A docenti:</w:t>
      </w:r>
    </w:p>
    <w:p w:rsidR="00CD5A18" w:rsidRPr="00537704" w:rsidRDefault="00CD5A18" w:rsidP="00CD5A18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rFonts w:asciiTheme="minorHAnsi" w:hAnsiTheme="minorHAnsi"/>
        </w:rPr>
      </w:pPr>
      <w:r w:rsidRPr="00537704">
        <w:rPr>
          <w:rFonts w:asciiTheme="minorHAnsi" w:hAnsiTheme="minorHAnsi"/>
        </w:rPr>
        <w:t>• che vivono con difficoltà il rapporto con i colleghi o con diversi organi competenti dell’Istituto</w:t>
      </w:r>
    </w:p>
    <w:p w:rsidR="00CD5A18" w:rsidRPr="00537704" w:rsidRDefault="00CD5A18" w:rsidP="00CD5A18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rFonts w:asciiTheme="minorHAnsi" w:hAnsiTheme="minorHAnsi"/>
        </w:rPr>
      </w:pPr>
      <w:r w:rsidRPr="00537704">
        <w:rPr>
          <w:rFonts w:asciiTheme="minorHAnsi" w:hAnsiTheme="minorHAnsi"/>
        </w:rPr>
        <w:t>• che attraversano un disagio personale</w:t>
      </w:r>
    </w:p>
    <w:p w:rsidR="00CD5A18" w:rsidRPr="00537704" w:rsidRDefault="00CD5A18" w:rsidP="00CD5A18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rFonts w:asciiTheme="minorHAnsi" w:hAnsiTheme="minorHAnsi"/>
        </w:rPr>
      </w:pPr>
      <w:r w:rsidRPr="00537704">
        <w:rPr>
          <w:rFonts w:asciiTheme="minorHAnsi" w:hAnsiTheme="minorHAnsi"/>
        </w:rPr>
        <w:t>• che avvertono difficoltà nella gestione della classe di competenza</w:t>
      </w:r>
    </w:p>
    <w:p w:rsidR="00CD5A18" w:rsidRPr="00537704" w:rsidRDefault="00CD5A18" w:rsidP="00CD5A18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rFonts w:asciiTheme="minorHAnsi" w:hAnsiTheme="minorHAnsi"/>
          <w:b/>
        </w:rPr>
      </w:pPr>
      <w:r w:rsidRPr="00537704">
        <w:rPr>
          <w:rFonts w:asciiTheme="minorHAnsi" w:hAnsiTheme="minorHAnsi"/>
          <w:b/>
        </w:rPr>
        <w:t>A Genitori:</w:t>
      </w:r>
    </w:p>
    <w:p w:rsidR="00CD5A18" w:rsidRPr="00537704" w:rsidRDefault="00CD5A18" w:rsidP="00CD5A18">
      <w:pPr>
        <w:pStyle w:val="Corpotesto"/>
        <w:tabs>
          <w:tab w:val="left" w:pos="9923"/>
        </w:tabs>
        <w:kinsoku w:val="0"/>
        <w:overflowPunct w:val="0"/>
        <w:spacing w:line="360" w:lineRule="auto"/>
        <w:ind w:left="0" w:right="209"/>
        <w:rPr>
          <w:rFonts w:asciiTheme="minorHAnsi" w:hAnsiTheme="minorHAnsi"/>
        </w:rPr>
      </w:pPr>
      <w:r w:rsidRPr="00537704">
        <w:rPr>
          <w:rFonts w:asciiTheme="minorHAnsi" w:hAnsiTheme="minorHAnsi"/>
        </w:rPr>
        <w:t>• che stanno attraversando difficoltà nella gestione del proprio ruolo genitoriale</w:t>
      </w:r>
    </w:p>
    <w:p w:rsidR="00CD5A18" w:rsidRPr="00537704" w:rsidRDefault="00CD5A18" w:rsidP="00CD5A18">
      <w:pPr>
        <w:pStyle w:val="Corpotesto"/>
        <w:tabs>
          <w:tab w:val="left" w:pos="9923"/>
        </w:tabs>
        <w:kinsoku w:val="0"/>
        <w:overflowPunct w:val="0"/>
        <w:spacing w:line="360" w:lineRule="auto"/>
        <w:ind w:left="1321" w:right="209"/>
        <w:jc w:val="center"/>
      </w:pPr>
    </w:p>
    <w:p w:rsidR="00537704" w:rsidRPr="009802DA" w:rsidRDefault="00537704" w:rsidP="00537704">
      <w:pPr>
        <w:widowControl w:val="0"/>
        <w:overflowPunct w:val="0"/>
        <w:autoSpaceDE w:val="0"/>
        <w:autoSpaceDN w:val="0"/>
        <w:adjustRightInd w:val="0"/>
        <w:spacing w:after="0" w:line="370" w:lineRule="auto"/>
        <w:ind w:left="40" w:right="-40"/>
        <w:jc w:val="center"/>
        <w:rPr>
          <w:rFonts w:cs="Arial"/>
          <w:b/>
          <w:bCs/>
          <w:sz w:val="32"/>
          <w:szCs w:val="32"/>
        </w:rPr>
      </w:pPr>
      <w:r w:rsidRPr="009802DA">
        <w:rPr>
          <w:rFonts w:cs="Arial"/>
          <w:b/>
          <w:bCs/>
          <w:sz w:val="32"/>
          <w:szCs w:val="32"/>
        </w:rPr>
        <w:t xml:space="preserve">Per ogni necessità c’è qualcuno che ti ascolta! </w:t>
      </w:r>
    </w:p>
    <w:p w:rsidR="00537704" w:rsidRPr="009802DA" w:rsidRDefault="009802DA" w:rsidP="00537704">
      <w:pPr>
        <w:widowControl w:val="0"/>
        <w:overflowPunct w:val="0"/>
        <w:autoSpaceDE w:val="0"/>
        <w:autoSpaceDN w:val="0"/>
        <w:adjustRightInd w:val="0"/>
        <w:spacing w:after="0" w:line="370" w:lineRule="auto"/>
        <w:ind w:left="40" w:right="-40"/>
        <w:jc w:val="center"/>
        <w:rPr>
          <w:rFonts w:cs="Arial"/>
          <w:b/>
          <w:bCs/>
          <w:sz w:val="32"/>
          <w:szCs w:val="32"/>
        </w:rPr>
      </w:pPr>
      <w:r w:rsidRPr="009802DA">
        <w:rPr>
          <w:rFonts w:cs="Arial"/>
          <w:b/>
          <w:bCs/>
          <w:sz w:val="32"/>
          <w:szCs w:val="32"/>
        </w:rPr>
        <w:t>Il Servizio è attivo</w:t>
      </w:r>
      <w:r w:rsidRPr="009802DA">
        <w:rPr>
          <w:rFonts w:cs="Arial"/>
          <w:bCs/>
          <w:sz w:val="32"/>
          <w:szCs w:val="32"/>
        </w:rPr>
        <w:t xml:space="preserve"> </w:t>
      </w:r>
      <w:r w:rsidRPr="009802DA">
        <w:rPr>
          <w:rFonts w:cs="Arial"/>
          <w:b/>
          <w:bCs/>
          <w:sz w:val="32"/>
          <w:szCs w:val="32"/>
        </w:rPr>
        <w:t>o</w:t>
      </w:r>
      <w:r>
        <w:rPr>
          <w:rFonts w:cs="Arial"/>
          <w:b/>
          <w:bCs/>
          <w:sz w:val="32"/>
          <w:szCs w:val="32"/>
        </w:rPr>
        <w:t>gni Giovedì</w:t>
      </w:r>
      <w:r w:rsidR="003C36BB">
        <w:rPr>
          <w:rFonts w:cs="Arial"/>
          <w:b/>
          <w:bCs/>
          <w:sz w:val="32"/>
          <w:szCs w:val="32"/>
        </w:rPr>
        <w:t xml:space="preserve"> </w:t>
      </w:r>
    </w:p>
    <w:p w:rsidR="00537704" w:rsidRPr="009802DA" w:rsidRDefault="00537704" w:rsidP="00B476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right="-40"/>
        <w:jc w:val="center"/>
        <w:rPr>
          <w:sz w:val="32"/>
          <w:szCs w:val="32"/>
        </w:rPr>
      </w:pPr>
      <w:proofErr w:type="gramStart"/>
      <w:r w:rsidRPr="009802DA">
        <w:rPr>
          <w:rFonts w:cs="Arial"/>
          <w:b/>
          <w:bCs/>
          <w:sz w:val="32"/>
          <w:szCs w:val="32"/>
        </w:rPr>
        <w:t>dalle</w:t>
      </w:r>
      <w:proofErr w:type="gramEnd"/>
      <w:r w:rsidRPr="009802DA">
        <w:rPr>
          <w:rFonts w:cs="Arial"/>
          <w:b/>
          <w:bCs/>
          <w:sz w:val="32"/>
          <w:szCs w:val="32"/>
        </w:rPr>
        <w:t xml:space="preserve"> ore 11.30 alle</w:t>
      </w:r>
      <w:r w:rsidRPr="009802DA">
        <w:rPr>
          <w:b/>
          <w:sz w:val="32"/>
          <w:szCs w:val="32"/>
        </w:rPr>
        <w:t xml:space="preserve"> </w:t>
      </w:r>
      <w:r w:rsidR="009802DA">
        <w:rPr>
          <w:rFonts w:cs="Arial"/>
          <w:b/>
          <w:bCs/>
          <w:sz w:val="32"/>
          <w:szCs w:val="32"/>
        </w:rPr>
        <w:t>ore 13.00 presso l’Istituto Comprensivo D.R. Chiodi</w:t>
      </w:r>
    </w:p>
    <w:p w:rsidR="009802DA" w:rsidRPr="009802DA" w:rsidRDefault="009802DA" w:rsidP="003C36B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Arial"/>
          <w:bCs/>
          <w:sz w:val="32"/>
          <w:szCs w:val="32"/>
          <w:u w:val="single"/>
        </w:rPr>
      </w:pPr>
    </w:p>
    <w:p w:rsidR="00B4764B" w:rsidRPr="009802DA" w:rsidRDefault="00B4764B" w:rsidP="00B4764B">
      <w:pPr>
        <w:widowControl w:val="0"/>
        <w:overflowPunct w:val="0"/>
        <w:autoSpaceDE w:val="0"/>
        <w:autoSpaceDN w:val="0"/>
        <w:adjustRightInd w:val="0"/>
        <w:spacing w:after="0" w:line="377" w:lineRule="auto"/>
        <w:rPr>
          <w:rFonts w:cs="Arial"/>
          <w:b/>
          <w:bCs/>
          <w:sz w:val="36"/>
          <w:szCs w:val="36"/>
        </w:rPr>
      </w:pPr>
    </w:p>
    <w:p w:rsidR="00537704" w:rsidRPr="00B4764B" w:rsidRDefault="00537704" w:rsidP="00B4764B">
      <w:pPr>
        <w:widowControl w:val="0"/>
        <w:overflowPunct w:val="0"/>
        <w:autoSpaceDE w:val="0"/>
        <w:autoSpaceDN w:val="0"/>
        <w:adjustRightInd w:val="0"/>
        <w:spacing w:after="0" w:line="377" w:lineRule="auto"/>
        <w:rPr>
          <w:b/>
          <w:i/>
          <w:sz w:val="28"/>
          <w:szCs w:val="28"/>
          <w:u w:val="single"/>
        </w:rPr>
      </w:pPr>
      <w:r w:rsidRPr="00B4764B">
        <w:rPr>
          <w:b/>
          <w:i/>
          <w:sz w:val="28"/>
          <w:szCs w:val="28"/>
          <w:u w:val="single"/>
        </w:rPr>
        <w:t>Recapiti</w:t>
      </w:r>
      <w:r w:rsidR="009802DA">
        <w:rPr>
          <w:b/>
          <w:i/>
          <w:sz w:val="28"/>
          <w:szCs w:val="28"/>
          <w:u w:val="single"/>
        </w:rPr>
        <w:t xml:space="preserve"> utili</w:t>
      </w:r>
      <w:r w:rsidR="003C36BB">
        <w:rPr>
          <w:b/>
          <w:i/>
          <w:sz w:val="28"/>
          <w:szCs w:val="28"/>
          <w:u w:val="single"/>
        </w:rPr>
        <w:t xml:space="preserve"> per chiedere un appuntamento</w:t>
      </w:r>
    </w:p>
    <w:p w:rsidR="0081245E" w:rsidRPr="0081245E" w:rsidRDefault="0081245E" w:rsidP="00537704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67"/>
        <w:rPr>
          <w:rFonts w:ascii="Arial" w:hAnsi="Arial" w:cs="Arial"/>
          <w:b/>
          <w:bCs/>
          <w:sz w:val="24"/>
          <w:szCs w:val="24"/>
        </w:rPr>
      </w:pPr>
      <w:r w:rsidRPr="0081245E">
        <w:rPr>
          <w:rFonts w:ascii="Arial" w:hAnsi="Arial" w:cs="Arial"/>
          <w:b/>
          <w:bCs/>
          <w:sz w:val="24"/>
          <w:szCs w:val="24"/>
        </w:rPr>
        <w:t>- Contattare la Prof.ssa Monica Donzelli</w:t>
      </w:r>
    </w:p>
    <w:p w:rsidR="0081245E" w:rsidRPr="0081245E" w:rsidRDefault="0081245E" w:rsidP="00537704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67"/>
        <w:rPr>
          <w:rFonts w:ascii="Arial" w:hAnsi="Arial" w:cs="Arial"/>
          <w:b/>
          <w:bCs/>
          <w:sz w:val="24"/>
          <w:szCs w:val="24"/>
        </w:rPr>
      </w:pPr>
      <w:r w:rsidRPr="0081245E">
        <w:rPr>
          <w:rFonts w:ascii="Arial" w:hAnsi="Arial" w:cs="Arial"/>
          <w:b/>
          <w:bCs/>
          <w:sz w:val="24"/>
          <w:szCs w:val="24"/>
        </w:rPr>
        <w:t xml:space="preserve">- Contattare la </w:t>
      </w:r>
      <w:proofErr w:type="spellStart"/>
      <w:proofErr w:type="gramStart"/>
      <w:r w:rsidRPr="0081245E">
        <w:rPr>
          <w:rFonts w:ascii="Arial" w:hAnsi="Arial" w:cs="Arial"/>
          <w:b/>
          <w:bCs/>
          <w:sz w:val="24"/>
          <w:szCs w:val="24"/>
        </w:rPr>
        <w:t>Coop.“</w:t>
      </w:r>
      <w:proofErr w:type="gramEnd"/>
      <w:r w:rsidRPr="0081245E">
        <w:rPr>
          <w:rFonts w:ascii="Arial" w:hAnsi="Arial" w:cs="Arial"/>
          <w:b/>
          <w:bCs/>
          <w:sz w:val="24"/>
          <w:szCs w:val="24"/>
        </w:rPr>
        <w:t>Tutti</w:t>
      </w:r>
      <w:proofErr w:type="spellEnd"/>
      <w:r w:rsidRPr="0081245E">
        <w:rPr>
          <w:rFonts w:ascii="Arial" w:hAnsi="Arial" w:cs="Arial"/>
          <w:b/>
          <w:bCs/>
          <w:sz w:val="24"/>
          <w:szCs w:val="24"/>
        </w:rPr>
        <w:t xml:space="preserve"> giù per Terra”: </w:t>
      </w:r>
      <w:r w:rsidR="00537704" w:rsidRPr="0081245E">
        <w:rPr>
          <w:rFonts w:ascii="Arial" w:hAnsi="Arial" w:cs="Arial"/>
          <w:b/>
          <w:bCs/>
          <w:sz w:val="24"/>
          <w:szCs w:val="24"/>
        </w:rPr>
        <w:t>06.8967078</w:t>
      </w:r>
      <w:r w:rsidRPr="0081245E">
        <w:rPr>
          <w:rFonts w:ascii="Arial" w:hAnsi="Arial" w:cs="Arial"/>
          <w:b/>
          <w:bCs/>
          <w:sz w:val="24"/>
          <w:szCs w:val="24"/>
        </w:rPr>
        <w:t>6</w:t>
      </w:r>
    </w:p>
    <w:p w:rsidR="00F3130B" w:rsidRPr="0081245E" w:rsidRDefault="00FB5330" w:rsidP="00537704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E-mail della Cooperativa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537704" w:rsidRPr="0081245E">
        <w:rPr>
          <w:rFonts w:ascii="Arial" w:hAnsi="Arial" w:cs="Arial"/>
          <w:b/>
          <w:bCs/>
          <w:sz w:val="24"/>
          <w:szCs w:val="24"/>
        </w:rPr>
        <w:t>segreteria@tuttigiuperterra.org</w:t>
      </w:r>
    </w:p>
    <w:sectPr w:rsidR="00F3130B" w:rsidRPr="0081245E" w:rsidSect="00CD5A18">
      <w:pgSz w:w="11910" w:h="16840"/>
      <w:pgMar w:top="851" w:right="1160" w:bottom="280" w:left="7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D5A18"/>
    <w:rsid w:val="00067B9E"/>
    <w:rsid w:val="00113798"/>
    <w:rsid w:val="001A2C83"/>
    <w:rsid w:val="003C36BB"/>
    <w:rsid w:val="00537704"/>
    <w:rsid w:val="005C2064"/>
    <w:rsid w:val="005F796B"/>
    <w:rsid w:val="00805BBE"/>
    <w:rsid w:val="0081245E"/>
    <w:rsid w:val="008A0E00"/>
    <w:rsid w:val="008E3139"/>
    <w:rsid w:val="009802DA"/>
    <w:rsid w:val="00B4764B"/>
    <w:rsid w:val="00CD5A18"/>
    <w:rsid w:val="00D93FAF"/>
    <w:rsid w:val="00D9747D"/>
    <w:rsid w:val="00E13D5E"/>
    <w:rsid w:val="00E613DD"/>
    <w:rsid w:val="00F16FCA"/>
    <w:rsid w:val="00FB2F2D"/>
    <w:rsid w:val="00F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26D9F-C8F4-4302-A713-EB70C6DE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4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D5A18"/>
    <w:pPr>
      <w:widowControl w:val="0"/>
      <w:autoSpaceDE w:val="0"/>
      <w:autoSpaceDN w:val="0"/>
      <w:adjustRightInd w:val="0"/>
      <w:spacing w:after="0" w:line="240" w:lineRule="auto"/>
      <w:ind w:left="961"/>
    </w:pPr>
    <w:rPr>
      <w:rFonts w:ascii="Myriad Pro" w:eastAsiaTheme="minorEastAsia" w:hAnsi="Myriad Pro" w:cs="Myriad Pro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5A18"/>
    <w:rPr>
      <w:rFonts w:ascii="Myriad Pro" w:eastAsiaTheme="minorEastAsia" w:hAnsi="Myriad Pro" w:cs="Myriad Pro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5A18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Petracca</cp:lastModifiedBy>
  <cp:revision>8</cp:revision>
  <cp:lastPrinted>2015-04-22T11:28:00Z</cp:lastPrinted>
  <dcterms:created xsi:type="dcterms:W3CDTF">2015-07-21T12:20:00Z</dcterms:created>
  <dcterms:modified xsi:type="dcterms:W3CDTF">2015-09-29T16:24:00Z</dcterms:modified>
</cp:coreProperties>
</file>